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270"/>
        <w:gridCol w:w="1766"/>
        <w:gridCol w:w="249"/>
        <w:gridCol w:w="1980"/>
        <w:gridCol w:w="1260"/>
        <w:gridCol w:w="1281"/>
        <w:gridCol w:w="1207"/>
      </w:tblGrid>
      <w:tr w:rsidR="00CE217B" w14:paraId="7042346F" w14:textId="77777777" w:rsidTr="0091405F">
        <w:trPr>
          <w:trHeight w:val="837"/>
        </w:trPr>
        <w:tc>
          <w:tcPr>
            <w:tcW w:w="4251" w:type="dxa"/>
            <w:gridSpan w:val="3"/>
            <w:tcBorders>
              <w:right w:val="nil"/>
            </w:tcBorders>
          </w:tcPr>
          <w:p w14:paraId="10E8B357" w14:textId="77777777" w:rsidR="00CE217B" w:rsidRDefault="00CE217B"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765BE5A6" wp14:editId="3E86126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3810</wp:posOffset>
                  </wp:positionV>
                  <wp:extent cx="2028825" cy="410471"/>
                  <wp:effectExtent l="0" t="0" r="0" b="889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410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405F">
              <w:t xml:space="preserve">  </w:t>
            </w:r>
          </w:p>
          <w:p w14:paraId="4A34B911" w14:textId="77777777" w:rsidR="0091405F" w:rsidRDefault="0091405F">
            <w:r>
              <w:t xml:space="preserve"> </w:t>
            </w:r>
          </w:p>
        </w:tc>
        <w:tc>
          <w:tcPr>
            <w:tcW w:w="5977" w:type="dxa"/>
            <w:gridSpan w:val="5"/>
            <w:tcBorders>
              <w:left w:val="nil"/>
            </w:tcBorders>
            <w:vAlign w:val="center"/>
          </w:tcPr>
          <w:p w14:paraId="6A564A6D" w14:textId="77777777" w:rsidR="00CE217B" w:rsidRDefault="00CE217B" w:rsidP="00CE217B">
            <w:pPr>
              <w:jc w:val="center"/>
              <w:rPr>
                <w:sz w:val="28"/>
              </w:rPr>
            </w:pPr>
            <w:r w:rsidRPr="0091405F">
              <w:rPr>
                <w:sz w:val="28"/>
              </w:rPr>
              <w:t>Patientenbogen für die Selbstkontrolle</w:t>
            </w:r>
          </w:p>
          <w:p w14:paraId="63AC9E4F" w14:textId="12DCE29C" w:rsidR="0012338E" w:rsidRPr="00CE217B" w:rsidRDefault="0012338E" w:rsidP="00CE217B">
            <w:pPr>
              <w:jc w:val="center"/>
              <w:rPr>
                <w:sz w:val="24"/>
              </w:rPr>
            </w:pPr>
            <w:r>
              <w:rPr>
                <w:sz w:val="28"/>
              </w:rPr>
              <w:t>Monat_________________20__</w:t>
            </w:r>
          </w:p>
        </w:tc>
      </w:tr>
      <w:tr w:rsidR="00CE217B" w14:paraId="71B4A0F0" w14:textId="77777777" w:rsidTr="0091405F">
        <w:tblPrEx>
          <w:tblCellMar>
            <w:left w:w="108" w:type="dxa"/>
            <w:right w:w="108" w:type="dxa"/>
          </w:tblCellMar>
        </w:tblPrEx>
        <w:tc>
          <w:tcPr>
            <w:tcW w:w="1215" w:type="dxa"/>
            <w:vAlign w:val="center"/>
          </w:tcPr>
          <w:p w14:paraId="36E26A34" w14:textId="77777777" w:rsidR="00CE217B" w:rsidRDefault="00CE217B" w:rsidP="00CE217B">
            <w:pPr>
              <w:jc w:val="center"/>
            </w:pPr>
            <w:r>
              <w:t>Datum</w:t>
            </w:r>
          </w:p>
        </w:tc>
        <w:tc>
          <w:tcPr>
            <w:tcW w:w="1270" w:type="dxa"/>
            <w:vAlign w:val="center"/>
          </w:tcPr>
          <w:p w14:paraId="27112BAD" w14:textId="77777777" w:rsidR="00CE217B" w:rsidRDefault="00CE217B" w:rsidP="00CE217B">
            <w:pPr>
              <w:jc w:val="center"/>
            </w:pPr>
            <w:r>
              <w:t>Uhrzeit</w:t>
            </w:r>
          </w:p>
        </w:tc>
        <w:tc>
          <w:tcPr>
            <w:tcW w:w="2015" w:type="dxa"/>
            <w:gridSpan w:val="2"/>
            <w:vAlign w:val="center"/>
          </w:tcPr>
          <w:p w14:paraId="58C55D12" w14:textId="77777777" w:rsidR="00CE217B" w:rsidRDefault="00CE217B" w:rsidP="00CE217B">
            <w:pPr>
              <w:jc w:val="center"/>
            </w:pPr>
            <w:r>
              <w:t>Blutdruck</w:t>
            </w:r>
          </w:p>
          <w:p w14:paraId="2690517C" w14:textId="77777777" w:rsidR="00CE217B" w:rsidRDefault="00CE217B" w:rsidP="00CE217B">
            <w:pPr>
              <w:jc w:val="center"/>
            </w:pPr>
            <w:r>
              <w:t>systolisch</w:t>
            </w:r>
          </w:p>
          <w:p w14:paraId="0992C2A4" w14:textId="77777777" w:rsidR="00CE217B" w:rsidRDefault="00CE217B" w:rsidP="00CE217B">
            <w:pPr>
              <w:jc w:val="center"/>
            </w:pPr>
            <w:r>
              <w:t>(oberer Wert)</w:t>
            </w:r>
          </w:p>
        </w:tc>
        <w:tc>
          <w:tcPr>
            <w:tcW w:w="1980" w:type="dxa"/>
            <w:vAlign w:val="center"/>
          </w:tcPr>
          <w:p w14:paraId="5E41B0B8" w14:textId="77777777" w:rsidR="00CE217B" w:rsidRDefault="00CE217B" w:rsidP="00CE217B">
            <w:pPr>
              <w:jc w:val="center"/>
            </w:pPr>
            <w:r>
              <w:t>Blutdruck</w:t>
            </w:r>
          </w:p>
          <w:p w14:paraId="192563F4" w14:textId="77777777" w:rsidR="00CE217B" w:rsidRDefault="00CE217B" w:rsidP="00CE217B">
            <w:pPr>
              <w:jc w:val="center"/>
            </w:pPr>
            <w:r>
              <w:t>diastolisch</w:t>
            </w:r>
          </w:p>
          <w:p w14:paraId="4A784AB3" w14:textId="77777777" w:rsidR="00CE217B" w:rsidRDefault="00CE217B" w:rsidP="00CE217B">
            <w:pPr>
              <w:jc w:val="center"/>
            </w:pPr>
            <w:r>
              <w:t>(unterer Wert)</w:t>
            </w:r>
          </w:p>
        </w:tc>
        <w:tc>
          <w:tcPr>
            <w:tcW w:w="1260" w:type="dxa"/>
            <w:vAlign w:val="center"/>
          </w:tcPr>
          <w:p w14:paraId="03D6A4AD" w14:textId="77777777" w:rsidR="00CE217B" w:rsidRDefault="00CE217B" w:rsidP="00CE217B">
            <w:pPr>
              <w:jc w:val="center"/>
            </w:pPr>
            <w:r>
              <w:t>Puls</w:t>
            </w:r>
          </w:p>
        </w:tc>
        <w:tc>
          <w:tcPr>
            <w:tcW w:w="1281" w:type="dxa"/>
            <w:vAlign w:val="center"/>
          </w:tcPr>
          <w:p w14:paraId="5C7826AF" w14:textId="77777777" w:rsidR="00CE217B" w:rsidRDefault="00CE217B" w:rsidP="00CE217B">
            <w:pPr>
              <w:jc w:val="center"/>
            </w:pPr>
            <w:r>
              <w:t>Blutzucker</w:t>
            </w:r>
          </w:p>
        </w:tc>
        <w:tc>
          <w:tcPr>
            <w:tcW w:w="1207" w:type="dxa"/>
            <w:vAlign w:val="center"/>
          </w:tcPr>
          <w:p w14:paraId="0870FD5D" w14:textId="77777777" w:rsidR="00CE217B" w:rsidRDefault="00CE217B" w:rsidP="00CE217B">
            <w:pPr>
              <w:jc w:val="center"/>
            </w:pPr>
            <w:r>
              <w:t>Gewicht</w:t>
            </w:r>
          </w:p>
        </w:tc>
      </w:tr>
      <w:tr w:rsidR="00CE217B" w:rsidRPr="0012338E" w14:paraId="618BC338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398F1452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410B4E74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69CD889D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0CFECC06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25E5C59E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7ADB0427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3F3B507E" w14:textId="77777777" w:rsidR="00CE217B" w:rsidRPr="0012338E" w:rsidRDefault="00CE217B">
            <w:pPr>
              <w:rPr>
                <w:sz w:val="6"/>
              </w:rPr>
            </w:pPr>
          </w:p>
        </w:tc>
      </w:tr>
      <w:tr w:rsidR="00CE217B" w:rsidRPr="0012338E" w14:paraId="5EB2C0CE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49CD2631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5E3F0063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31FEC6F5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16237B8D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6A477BD4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53666947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1AE1ACE6" w14:textId="77777777" w:rsidR="00CE217B" w:rsidRPr="0012338E" w:rsidRDefault="00CE217B">
            <w:pPr>
              <w:rPr>
                <w:sz w:val="6"/>
              </w:rPr>
            </w:pPr>
          </w:p>
        </w:tc>
      </w:tr>
      <w:tr w:rsidR="00CE217B" w:rsidRPr="0012338E" w14:paraId="7FF15AE8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0A9B8318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0B00E48C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3C4C8482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5E844B29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14445F3B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1E060D2A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6933B69C" w14:textId="77777777" w:rsidR="00CE217B" w:rsidRPr="0012338E" w:rsidRDefault="00CE217B">
            <w:pPr>
              <w:rPr>
                <w:sz w:val="6"/>
              </w:rPr>
            </w:pPr>
          </w:p>
        </w:tc>
      </w:tr>
      <w:tr w:rsidR="00CE217B" w:rsidRPr="0012338E" w14:paraId="2BD330A7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6939671F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5A35FF61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64931463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7982063C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0C3617B2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1237D0B9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024F0082" w14:textId="77777777" w:rsidR="00CE217B" w:rsidRPr="0012338E" w:rsidRDefault="00CE217B">
            <w:pPr>
              <w:rPr>
                <w:sz w:val="6"/>
              </w:rPr>
            </w:pPr>
          </w:p>
        </w:tc>
      </w:tr>
      <w:tr w:rsidR="00CE217B" w:rsidRPr="0012338E" w14:paraId="4928C9CA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5FFE3DB3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3791F45D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755862AF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5ACEB7AD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47695B76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2FE6A21F" w14:textId="77777777" w:rsidR="00CE217B" w:rsidRPr="0012338E" w:rsidRDefault="00CE217B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3DE65A73" w14:textId="77777777" w:rsidR="00CE217B" w:rsidRPr="0012338E" w:rsidRDefault="00CE217B">
            <w:pPr>
              <w:rPr>
                <w:sz w:val="6"/>
              </w:rPr>
            </w:pPr>
          </w:p>
        </w:tc>
      </w:tr>
      <w:tr w:rsidR="0091405F" w:rsidRPr="0012338E" w14:paraId="2391A6EF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3CD2265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6514ECC1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6ECBA79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15E83E65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09AE5E9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016EAB29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0DA8E624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137E93AC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25BDD21D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7E3275F7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70E47B9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0866B6B7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677C3004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224B09BC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33C12393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228811C0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79F3FC15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201AA03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38818871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5C5C39CE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59227D1C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1B267CE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2E91982F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3352A3CA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591DC1F3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65A660E4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3ADFEDF5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3BB8B5C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3821A094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7D1A2414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6EE71D0E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01FCE5D9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0462400C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483FC0A9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50CEE4FE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2C33B6B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56F49D0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01384779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671A9617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1EE9EEC8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5E0A6D94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511AA60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065F39AD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0E34560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08D401A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48508B0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54F3900C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1FB7C484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0F7A4101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601C8EBD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429CDE86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171189C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16E0767C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3C2E33E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538B3D34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6C9985E5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67FAC083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19B84326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4CF4CF5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66C206F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3C9299A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5F1CBC8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6C78AD34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724E3725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58B2928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55AB69DB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2C08CE3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68DC4E7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66BB7C21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4195E7B6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2EE71646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275FA20A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3DA67DB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37322901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1A5BDC7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51247CB1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7FD0817E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7D04ADE4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378FEC0E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1516C175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1AD82204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709DB8C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6DC5EB5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5CE2C5B8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02C7FE96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4D7E72B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0702E4F8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6DD3EE62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2508644C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4DFC7354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68E12E7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21BF5F1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45B0F956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315A204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69940014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32BD3218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766D0DC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50B56B2C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5ADD4A87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76810B2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4F970AB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708356C3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79A464D5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54465230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1F37A028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3407E56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2DF8E6E8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40BF0C2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7C410A27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662F74E6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45A489C6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71064A31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28CBCC7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2D6EA5B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08D89D86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791FE60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57C9B91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70CFB4D9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6B59D9D2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1D5EBEA4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19593237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0DE8179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1BDCAFE7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7C54FA6B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6317E257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26530D08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5B27B52F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2EA8C5E0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56C4690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47FD1385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52E2AC15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5CF08881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12B1A5C4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44310F11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291BE83A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3308D04A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1BBBDCD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111331D8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286BDED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4D51DBB7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5866D8FD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7C9F561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07B7D8E7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39647D40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742B6D76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41134C1E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1C5BE54E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0C78A2F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0B1108CC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278B2186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1F91D9FD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4309CF69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5F25DEE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4AE46DC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38533CF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6C558306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27907418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6BC27A6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1EDDEE40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7F93D9C6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6A66D7E4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0675437D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5BAAB6F9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3F3A60D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3DA332DD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38E318A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7B36C797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6C5B9877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66166CC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0556EA47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7266682D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5DB7840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644FE55D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681F1A2B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0C3BC75B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1AC41634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10F50618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22F779B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0B06629E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0F01ECCA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57E5CD5C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2604234E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07CB3BDC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2375D6B2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6F9493F7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31FD6B15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6201E450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7DA0A92D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17871491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342CC3D6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3461B552" w14:textId="77777777" w:rsidR="0091405F" w:rsidRPr="0012338E" w:rsidRDefault="0091405F">
            <w:pPr>
              <w:rPr>
                <w:sz w:val="6"/>
              </w:rPr>
            </w:pPr>
          </w:p>
        </w:tc>
      </w:tr>
      <w:tr w:rsidR="0091405F" w:rsidRPr="0012338E" w14:paraId="43F7B230" w14:textId="77777777" w:rsidTr="0012338E">
        <w:tblPrEx>
          <w:tblCellMar>
            <w:left w:w="108" w:type="dxa"/>
            <w:right w:w="108" w:type="dxa"/>
          </w:tblCellMar>
        </w:tblPrEx>
        <w:trPr>
          <w:cantSplit/>
          <w:trHeight w:hRule="exact" w:val="425"/>
        </w:trPr>
        <w:tc>
          <w:tcPr>
            <w:tcW w:w="1215" w:type="dxa"/>
          </w:tcPr>
          <w:p w14:paraId="7ABA1E36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70" w:type="dxa"/>
          </w:tcPr>
          <w:p w14:paraId="5125FC9F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2015" w:type="dxa"/>
            <w:gridSpan w:val="2"/>
          </w:tcPr>
          <w:p w14:paraId="3959351B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980" w:type="dxa"/>
          </w:tcPr>
          <w:p w14:paraId="2E572261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60" w:type="dxa"/>
          </w:tcPr>
          <w:p w14:paraId="5FCEA759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81" w:type="dxa"/>
          </w:tcPr>
          <w:p w14:paraId="15F6DF72" w14:textId="77777777" w:rsidR="0091405F" w:rsidRPr="0012338E" w:rsidRDefault="0091405F">
            <w:pPr>
              <w:rPr>
                <w:sz w:val="6"/>
              </w:rPr>
            </w:pPr>
          </w:p>
        </w:tc>
        <w:tc>
          <w:tcPr>
            <w:tcW w:w="1207" w:type="dxa"/>
          </w:tcPr>
          <w:p w14:paraId="3AE6D149" w14:textId="77777777" w:rsidR="0091405F" w:rsidRPr="0012338E" w:rsidRDefault="0091405F">
            <w:pPr>
              <w:rPr>
                <w:sz w:val="6"/>
              </w:rPr>
            </w:pPr>
          </w:p>
        </w:tc>
      </w:tr>
    </w:tbl>
    <w:p w14:paraId="40813DA7" w14:textId="77777777" w:rsidR="002575C0" w:rsidRDefault="001678DF">
      <w:r>
        <w:t xml:space="preserve">  </w:t>
      </w:r>
    </w:p>
    <w:p w14:paraId="512B748F" w14:textId="4CB87CC4" w:rsidR="001678DF" w:rsidRDefault="0012338E" w:rsidP="002575C0">
      <w:pPr>
        <w:ind w:left="340"/>
      </w:pPr>
      <w:r>
        <w:t>Bitte messen Sie den Blutdruck</w:t>
      </w:r>
      <w:r w:rsidR="002575C0">
        <w:t xml:space="preserve"> mindestens eine Woche lang jeden Tag</w:t>
      </w:r>
      <w:r>
        <w:t>, morgens und abends, jeweils vor</w:t>
      </w:r>
      <w:r w:rsidR="002575C0">
        <w:t xml:space="preserve"> d</w:t>
      </w:r>
      <w:r>
        <w:t xml:space="preserve">er Einnahme der Medikamente. </w:t>
      </w:r>
      <w:r w:rsidR="002575C0">
        <w:t>W</w:t>
      </w:r>
      <w:r>
        <w:t xml:space="preserve">eitere Details zur richtigen Blutdruckmessung finden Sie im </w:t>
      </w:r>
      <w:r w:rsidR="001678DF">
        <w:t>Informationsblatt „Blutdruck-Selbstmessung“</w:t>
      </w:r>
      <w:r w:rsidR="002575C0">
        <w:t xml:space="preserve"> auf unserer Internetseite </w:t>
      </w:r>
      <w:hyperlink r:id="rId6" w:history="1">
        <w:r w:rsidR="002575C0" w:rsidRPr="002575C0">
          <w:rPr>
            <w:rStyle w:val="Hyperlink"/>
          </w:rPr>
          <w:t>www.cardioettelbruck.lu</w:t>
        </w:r>
      </w:hyperlink>
      <w:bookmarkStart w:id="0" w:name="_GoBack"/>
      <w:bookmarkEnd w:id="0"/>
      <w:r w:rsidR="001678DF">
        <w:t xml:space="preserve">                                                                                                                   </w:t>
      </w:r>
    </w:p>
    <w:sectPr w:rsidR="001678DF" w:rsidSect="00CE217B">
      <w:pgSz w:w="11906" w:h="16838"/>
      <w:pgMar w:top="284" w:right="92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7B"/>
    <w:rsid w:val="0012338E"/>
    <w:rsid w:val="001678DF"/>
    <w:rsid w:val="002575C0"/>
    <w:rsid w:val="006F7DE0"/>
    <w:rsid w:val="0091405F"/>
    <w:rsid w:val="00C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1C81"/>
  <w15:chartTrackingRefBased/>
  <w15:docId w15:val="{19D70401-BB85-473B-B246-790A3AFC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575C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7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Dokumente\03%20INCEPTA\1%20MEDICINA\7%20WEBSITE\3%20ADUMBRATIONES\AKTUELL\WORD\www.cardioettelbruck.l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5B61-D45E-459C-82E7-9026EE12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Seidel</dc:creator>
  <cp:keywords/>
  <dc:description/>
  <cp:lastModifiedBy>Jürgen Seidel</cp:lastModifiedBy>
  <cp:revision>2</cp:revision>
  <dcterms:created xsi:type="dcterms:W3CDTF">2022-01-24T19:58:00Z</dcterms:created>
  <dcterms:modified xsi:type="dcterms:W3CDTF">2022-01-24T19:58:00Z</dcterms:modified>
</cp:coreProperties>
</file>